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71" w:rsidRPr="006C36F8" w:rsidRDefault="004B5771" w:rsidP="0082684E">
      <w:pPr>
        <w:jc w:val="center"/>
        <w:rPr>
          <w:rFonts w:ascii="黑体" w:eastAsia="黑体" w:hAnsi="黑体"/>
          <w:sz w:val="44"/>
          <w:szCs w:val="44"/>
        </w:rPr>
      </w:pPr>
      <w:r w:rsidRPr="006C36F8">
        <w:rPr>
          <w:rFonts w:ascii="黑体" w:eastAsia="黑体" w:hAnsi="黑体" w:hint="eastAsia"/>
          <w:sz w:val="44"/>
          <w:szCs w:val="44"/>
        </w:rPr>
        <w:t>关于编报</w:t>
      </w:r>
      <w:r w:rsidR="001B3D25">
        <w:rPr>
          <w:rFonts w:ascii="黑体" w:eastAsia="黑体" w:hAnsi="黑体" w:hint="eastAsia"/>
          <w:sz w:val="44"/>
          <w:szCs w:val="44"/>
        </w:rPr>
        <w:t>2020</w:t>
      </w:r>
      <w:r w:rsidRPr="006C36F8">
        <w:rPr>
          <w:rFonts w:ascii="黑体" w:eastAsia="黑体" w:hAnsi="黑体" w:hint="eastAsia"/>
          <w:sz w:val="44"/>
          <w:szCs w:val="44"/>
        </w:rPr>
        <w:t>年</w:t>
      </w:r>
      <w:r w:rsidR="0082684E" w:rsidRPr="006C36F8">
        <w:rPr>
          <w:rFonts w:ascii="黑体" w:eastAsia="黑体" w:hAnsi="黑体" w:hint="eastAsia"/>
          <w:sz w:val="44"/>
          <w:szCs w:val="44"/>
        </w:rPr>
        <w:t>度</w:t>
      </w:r>
      <w:r w:rsidR="00B55248">
        <w:rPr>
          <w:rFonts w:ascii="黑体" w:eastAsia="黑体" w:hAnsi="黑体" w:hint="eastAsia"/>
          <w:sz w:val="44"/>
          <w:szCs w:val="44"/>
        </w:rPr>
        <w:t>政府采购预算的</w:t>
      </w:r>
      <w:r w:rsidRPr="006C36F8">
        <w:rPr>
          <w:rFonts w:ascii="黑体" w:eastAsia="黑体" w:hAnsi="黑体" w:hint="eastAsia"/>
          <w:sz w:val="44"/>
          <w:szCs w:val="44"/>
        </w:rPr>
        <w:t>通知</w:t>
      </w:r>
    </w:p>
    <w:p w:rsidR="0086664F" w:rsidRPr="001B3D25" w:rsidRDefault="0086664F" w:rsidP="004B5771"/>
    <w:p w:rsidR="004B5771" w:rsidRPr="006C36F8" w:rsidRDefault="004B5771" w:rsidP="004B5771">
      <w:pPr>
        <w:rPr>
          <w:rFonts w:ascii="仿宋" w:eastAsia="仿宋" w:hAnsi="仿宋"/>
          <w:sz w:val="32"/>
          <w:szCs w:val="32"/>
        </w:rPr>
      </w:pPr>
      <w:r w:rsidRPr="006C36F8">
        <w:rPr>
          <w:rFonts w:ascii="仿宋" w:eastAsia="仿宋" w:hAnsi="仿宋" w:hint="eastAsia"/>
          <w:sz w:val="32"/>
          <w:szCs w:val="32"/>
        </w:rPr>
        <w:t>各</w:t>
      </w:r>
      <w:r w:rsidR="009E62D7" w:rsidRPr="006C36F8">
        <w:rPr>
          <w:rFonts w:ascii="仿宋" w:eastAsia="仿宋" w:hAnsi="仿宋" w:hint="eastAsia"/>
          <w:sz w:val="32"/>
          <w:szCs w:val="32"/>
        </w:rPr>
        <w:t>单位</w:t>
      </w:r>
      <w:r w:rsidRPr="006C36F8">
        <w:rPr>
          <w:rFonts w:ascii="仿宋" w:eastAsia="仿宋" w:hAnsi="仿宋" w:hint="eastAsia"/>
          <w:sz w:val="32"/>
          <w:szCs w:val="32"/>
        </w:rPr>
        <w:t>、各部门：</w:t>
      </w:r>
    </w:p>
    <w:p w:rsidR="004C53F9" w:rsidRPr="006C36F8" w:rsidRDefault="004C53F9" w:rsidP="004C53F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C36F8">
        <w:rPr>
          <w:rFonts w:ascii="仿宋" w:eastAsia="仿宋" w:hAnsi="仿宋" w:hint="eastAsia"/>
          <w:sz w:val="32"/>
          <w:szCs w:val="32"/>
        </w:rPr>
        <w:t>为</w:t>
      </w:r>
      <w:r w:rsidR="00535E96">
        <w:rPr>
          <w:rFonts w:ascii="仿宋" w:eastAsia="仿宋" w:hAnsi="仿宋" w:hint="eastAsia"/>
          <w:sz w:val="32"/>
          <w:szCs w:val="32"/>
        </w:rPr>
        <w:t>合理</w:t>
      </w:r>
      <w:r w:rsidR="00535E96">
        <w:rPr>
          <w:rFonts w:ascii="仿宋" w:eastAsia="仿宋" w:hAnsi="仿宋"/>
          <w:sz w:val="32"/>
          <w:szCs w:val="32"/>
        </w:rPr>
        <w:t>、</w:t>
      </w:r>
      <w:r w:rsidR="007B3068">
        <w:rPr>
          <w:rFonts w:ascii="仿宋" w:eastAsia="仿宋" w:hAnsi="仿宋" w:hint="eastAsia"/>
          <w:sz w:val="32"/>
          <w:szCs w:val="32"/>
        </w:rPr>
        <w:t>精准编报</w:t>
      </w:r>
      <w:r w:rsidR="001B3D25">
        <w:rPr>
          <w:rFonts w:ascii="仿宋" w:eastAsia="仿宋" w:hAnsi="仿宋" w:hint="eastAsia"/>
          <w:sz w:val="32"/>
          <w:szCs w:val="32"/>
        </w:rPr>
        <w:t>2020</w:t>
      </w:r>
      <w:r w:rsidRPr="006C36F8">
        <w:rPr>
          <w:rFonts w:ascii="仿宋" w:eastAsia="仿宋" w:hAnsi="仿宋" w:hint="eastAsia"/>
          <w:sz w:val="32"/>
          <w:szCs w:val="32"/>
        </w:rPr>
        <w:t>年</w:t>
      </w:r>
      <w:r w:rsidR="0082684E" w:rsidRPr="006C36F8">
        <w:rPr>
          <w:rFonts w:ascii="仿宋" w:eastAsia="仿宋" w:hAnsi="仿宋" w:hint="eastAsia"/>
          <w:sz w:val="32"/>
          <w:szCs w:val="32"/>
        </w:rPr>
        <w:t>度</w:t>
      </w:r>
      <w:r w:rsidRPr="006C36F8">
        <w:rPr>
          <w:rFonts w:ascii="仿宋" w:eastAsia="仿宋" w:hAnsi="仿宋" w:hint="eastAsia"/>
          <w:sz w:val="32"/>
          <w:szCs w:val="32"/>
        </w:rPr>
        <w:t>政府采购预算，</w:t>
      </w:r>
      <w:r w:rsidR="007B3068">
        <w:rPr>
          <w:rFonts w:ascii="仿宋" w:eastAsia="仿宋" w:hAnsi="仿宋" w:hint="eastAsia"/>
          <w:sz w:val="32"/>
          <w:szCs w:val="32"/>
        </w:rPr>
        <w:t>切实</w:t>
      </w:r>
      <w:r w:rsidR="00BE59E9" w:rsidRPr="006C36F8">
        <w:rPr>
          <w:rFonts w:ascii="仿宋" w:eastAsia="仿宋" w:hAnsi="仿宋" w:hint="eastAsia"/>
          <w:sz w:val="32"/>
          <w:szCs w:val="32"/>
        </w:rPr>
        <w:t>提高</w:t>
      </w:r>
      <w:r w:rsidR="00AE765D">
        <w:rPr>
          <w:rFonts w:ascii="仿宋" w:eastAsia="仿宋" w:hAnsi="仿宋" w:hint="eastAsia"/>
          <w:sz w:val="32"/>
          <w:szCs w:val="32"/>
        </w:rPr>
        <w:t>各项</w:t>
      </w:r>
      <w:r w:rsidR="00BE59E9" w:rsidRPr="006C36F8">
        <w:rPr>
          <w:rFonts w:ascii="仿宋" w:eastAsia="仿宋" w:hAnsi="仿宋" w:hint="eastAsia"/>
          <w:sz w:val="32"/>
          <w:szCs w:val="32"/>
        </w:rPr>
        <w:t>资金使用效益</w:t>
      </w:r>
      <w:r w:rsidR="002B0AF7" w:rsidRPr="006C36F8">
        <w:rPr>
          <w:rFonts w:ascii="仿宋" w:eastAsia="仿宋" w:hAnsi="仿宋" w:hint="eastAsia"/>
          <w:sz w:val="32"/>
          <w:szCs w:val="32"/>
        </w:rPr>
        <w:t>，</w:t>
      </w:r>
      <w:r w:rsidR="005D765F">
        <w:rPr>
          <w:rFonts w:ascii="仿宋" w:eastAsia="仿宋" w:hAnsi="仿宋" w:hint="eastAsia"/>
          <w:sz w:val="32"/>
          <w:szCs w:val="32"/>
        </w:rPr>
        <w:t>促进</w:t>
      </w:r>
      <w:r w:rsidR="005D765F">
        <w:rPr>
          <w:rFonts w:ascii="仿宋" w:eastAsia="仿宋" w:hAnsi="仿宋"/>
          <w:sz w:val="32"/>
          <w:szCs w:val="32"/>
        </w:rPr>
        <w:t>采购管理与运作科学化</w:t>
      </w:r>
      <w:r w:rsidR="00EB3CAA">
        <w:rPr>
          <w:rFonts w:ascii="仿宋" w:eastAsia="仿宋" w:hAnsi="仿宋" w:hint="eastAsia"/>
          <w:sz w:val="32"/>
          <w:szCs w:val="32"/>
        </w:rPr>
        <w:t>，</w:t>
      </w:r>
      <w:r w:rsidR="002B0AF7" w:rsidRPr="006C36F8">
        <w:rPr>
          <w:rFonts w:ascii="仿宋" w:eastAsia="仿宋" w:hAnsi="仿宋" w:hint="eastAsia"/>
          <w:sz w:val="32"/>
          <w:szCs w:val="32"/>
        </w:rPr>
        <w:t>现</w:t>
      </w:r>
      <w:r w:rsidR="007B3068">
        <w:rPr>
          <w:rFonts w:ascii="仿宋" w:eastAsia="仿宋" w:hAnsi="仿宋" w:hint="eastAsia"/>
          <w:sz w:val="32"/>
          <w:szCs w:val="32"/>
        </w:rPr>
        <w:t>就</w:t>
      </w:r>
      <w:r w:rsidR="001B3D25">
        <w:rPr>
          <w:rFonts w:ascii="仿宋" w:eastAsia="仿宋" w:hAnsi="仿宋" w:hint="eastAsia"/>
          <w:sz w:val="32"/>
          <w:szCs w:val="32"/>
        </w:rPr>
        <w:t>2020</w:t>
      </w:r>
      <w:r w:rsidRPr="006C36F8">
        <w:rPr>
          <w:rFonts w:ascii="仿宋" w:eastAsia="仿宋" w:hAnsi="仿宋" w:hint="eastAsia"/>
          <w:sz w:val="32"/>
          <w:szCs w:val="32"/>
        </w:rPr>
        <w:t>年</w:t>
      </w:r>
      <w:r w:rsidR="001B3D25">
        <w:rPr>
          <w:rFonts w:ascii="仿宋" w:eastAsia="仿宋" w:hAnsi="仿宋" w:hint="eastAsia"/>
          <w:sz w:val="32"/>
          <w:szCs w:val="32"/>
        </w:rPr>
        <w:t>度</w:t>
      </w:r>
      <w:r w:rsidRPr="006C36F8">
        <w:rPr>
          <w:rFonts w:ascii="仿宋" w:eastAsia="仿宋" w:hAnsi="仿宋" w:hint="eastAsia"/>
          <w:sz w:val="32"/>
          <w:szCs w:val="32"/>
        </w:rPr>
        <w:t>政府采购预算</w:t>
      </w:r>
      <w:r w:rsidR="002B0AF7" w:rsidRPr="006C36F8">
        <w:rPr>
          <w:rFonts w:ascii="仿宋" w:eastAsia="仿宋" w:hAnsi="仿宋" w:hint="eastAsia"/>
          <w:sz w:val="32"/>
          <w:szCs w:val="32"/>
        </w:rPr>
        <w:t>编报</w:t>
      </w:r>
      <w:r w:rsidR="00BE59E9" w:rsidRPr="006C36F8">
        <w:rPr>
          <w:rFonts w:ascii="仿宋" w:eastAsia="仿宋" w:hAnsi="仿宋" w:hint="eastAsia"/>
          <w:sz w:val="32"/>
          <w:szCs w:val="32"/>
        </w:rPr>
        <w:t>工</w:t>
      </w:r>
      <w:r w:rsidR="00DE4807" w:rsidRPr="006C36F8">
        <w:rPr>
          <w:rFonts w:ascii="仿宋" w:eastAsia="仿宋" w:hAnsi="仿宋" w:hint="eastAsia"/>
          <w:sz w:val="32"/>
          <w:szCs w:val="32"/>
        </w:rPr>
        <w:t>作</w:t>
      </w:r>
      <w:r w:rsidR="007B3068">
        <w:rPr>
          <w:rFonts w:ascii="仿宋" w:eastAsia="仿宋" w:hAnsi="仿宋" w:hint="eastAsia"/>
          <w:sz w:val="32"/>
          <w:szCs w:val="32"/>
        </w:rPr>
        <w:t>，</w:t>
      </w:r>
      <w:r w:rsidRPr="006C36F8">
        <w:rPr>
          <w:rFonts w:ascii="仿宋" w:eastAsia="仿宋" w:hAnsi="仿宋" w:hint="eastAsia"/>
          <w:sz w:val="32"/>
          <w:szCs w:val="32"/>
        </w:rPr>
        <w:t>通知如下：</w:t>
      </w:r>
    </w:p>
    <w:p w:rsidR="00A92B69" w:rsidRPr="00B01CDB" w:rsidRDefault="00CB036C" w:rsidP="00A92B6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01CDB">
        <w:rPr>
          <w:rFonts w:ascii="黑体" w:eastAsia="黑体" w:hAnsi="黑体" w:hint="eastAsia"/>
          <w:sz w:val="32"/>
          <w:szCs w:val="32"/>
        </w:rPr>
        <w:t>一、</w:t>
      </w:r>
      <w:r w:rsidR="00A92B69" w:rsidRPr="00B01CDB">
        <w:rPr>
          <w:rFonts w:ascii="黑体" w:eastAsia="黑体" w:hAnsi="黑体" w:hint="eastAsia"/>
          <w:sz w:val="32"/>
          <w:szCs w:val="32"/>
        </w:rPr>
        <w:t>编报范围</w:t>
      </w:r>
    </w:p>
    <w:p w:rsidR="00A92B69" w:rsidRPr="006C36F8" w:rsidRDefault="00A92B69" w:rsidP="00A92B6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C36F8">
        <w:rPr>
          <w:rFonts w:ascii="仿宋_GB2312" w:eastAsia="仿宋_GB2312" w:hAnsi="宋体" w:hint="eastAsia"/>
          <w:sz w:val="32"/>
          <w:szCs w:val="32"/>
        </w:rPr>
        <w:t>凡使用</w:t>
      </w:r>
      <w:r w:rsidR="00D05D06">
        <w:rPr>
          <w:rFonts w:ascii="仿宋_GB2312" w:eastAsia="仿宋_GB2312" w:hAnsi="宋体" w:hint="eastAsia"/>
          <w:sz w:val="32"/>
          <w:szCs w:val="32"/>
        </w:rPr>
        <w:t>纳入</w:t>
      </w:r>
      <w:r w:rsidRPr="006C36F8">
        <w:rPr>
          <w:rFonts w:ascii="仿宋_GB2312" w:eastAsia="仿宋_GB2312" w:hAnsi="宋体" w:hint="eastAsia"/>
          <w:sz w:val="32"/>
          <w:szCs w:val="32"/>
        </w:rPr>
        <w:t>学校</w:t>
      </w:r>
      <w:r w:rsidR="00D00B35">
        <w:rPr>
          <w:rFonts w:ascii="仿宋_GB2312" w:eastAsia="仿宋_GB2312" w:hAnsi="宋体" w:hint="eastAsia"/>
          <w:sz w:val="32"/>
          <w:szCs w:val="32"/>
        </w:rPr>
        <w:t>预算管理的</w:t>
      </w:r>
      <w:r w:rsidR="00D05D06">
        <w:rPr>
          <w:rFonts w:ascii="仿宋_GB2312" w:eastAsia="仿宋_GB2312" w:hAnsi="宋体" w:hint="eastAsia"/>
          <w:sz w:val="32"/>
          <w:szCs w:val="32"/>
        </w:rPr>
        <w:t>资金</w:t>
      </w:r>
      <w:r w:rsidRPr="006C36F8">
        <w:rPr>
          <w:rFonts w:ascii="仿宋_GB2312" w:eastAsia="仿宋_GB2312" w:hAnsi="宋体" w:hint="eastAsia"/>
          <w:sz w:val="32"/>
          <w:szCs w:val="32"/>
        </w:rPr>
        <w:t>，包括教育事业费、科研经费</w:t>
      </w:r>
      <w:r w:rsidR="007B3068">
        <w:rPr>
          <w:rFonts w:ascii="仿宋_GB2312" w:eastAsia="仿宋_GB2312" w:hAnsi="宋体" w:hint="eastAsia"/>
          <w:sz w:val="32"/>
          <w:szCs w:val="32"/>
        </w:rPr>
        <w:t>、专项经费、以</w:t>
      </w:r>
      <w:r w:rsidRPr="006C36F8">
        <w:rPr>
          <w:rFonts w:ascii="仿宋_GB2312" w:eastAsia="仿宋_GB2312" w:hAnsi="宋体" w:hint="eastAsia"/>
          <w:sz w:val="32"/>
          <w:szCs w:val="32"/>
        </w:rPr>
        <w:t>学校办学经费作为还款来源的借贷资金</w:t>
      </w:r>
      <w:r w:rsidR="007B3068">
        <w:rPr>
          <w:rFonts w:ascii="仿宋_GB2312" w:eastAsia="仿宋_GB2312" w:hAnsi="宋体" w:hint="eastAsia"/>
          <w:sz w:val="32"/>
          <w:szCs w:val="32"/>
        </w:rPr>
        <w:t>等经费</w:t>
      </w:r>
      <w:r w:rsidRPr="006C36F8">
        <w:rPr>
          <w:rFonts w:ascii="仿宋_GB2312" w:eastAsia="仿宋_GB2312" w:hAnsi="宋体" w:hint="eastAsia"/>
          <w:sz w:val="32"/>
          <w:szCs w:val="32"/>
        </w:rPr>
        <w:t>,</w:t>
      </w:r>
      <w:r w:rsidRPr="00D00B35">
        <w:rPr>
          <w:rFonts w:ascii="仿宋_GB2312" w:eastAsia="仿宋_GB2312" w:hAnsi="宋体" w:hint="eastAsia"/>
          <w:sz w:val="32"/>
          <w:szCs w:val="32"/>
        </w:rPr>
        <w:t>拟在</w:t>
      </w:r>
      <w:r w:rsidR="001B3D25" w:rsidRPr="00D00B35">
        <w:rPr>
          <w:rFonts w:ascii="仿宋_GB2312" w:eastAsia="仿宋_GB2312" w:hAnsi="宋体" w:hint="eastAsia"/>
          <w:sz w:val="32"/>
          <w:szCs w:val="32"/>
        </w:rPr>
        <w:t>2020</w:t>
      </w:r>
      <w:r w:rsidRPr="00D00B35">
        <w:rPr>
          <w:rFonts w:ascii="仿宋_GB2312" w:eastAsia="仿宋_GB2312" w:hAnsi="宋体" w:hint="eastAsia"/>
          <w:sz w:val="32"/>
          <w:szCs w:val="32"/>
        </w:rPr>
        <w:t>年</w:t>
      </w:r>
      <w:r w:rsidR="00D00B35" w:rsidRPr="00D00B35">
        <w:rPr>
          <w:rFonts w:ascii="仿宋_GB2312" w:eastAsia="仿宋_GB2312" w:hAnsi="宋体" w:hint="eastAsia"/>
          <w:sz w:val="32"/>
          <w:szCs w:val="32"/>
        </w:rPr>
        <w:t>度采购货物</w:t>
      </w:r>
      <w:r w:rsidR="00D00B35">
        <w:rPr>
          <w:rFonts w:ascii="仿宋_GB2312" w:eastAsia="仿宋_GB2312" w:hAnsi="宋体" w:hint="eastAsia"/>
          <w:sz w:val="32"/>
          <w:szCs w:val="32"/>
        </w:rPr>
        <w:t>、</w:t>
      </w:r>
      <w:r w:rsidR="00D00B35" w:rsidRPr="00D00B35">
        <w:rPr>
          <w:rFonts w:ascii="仿宋_GB2312" w:eastAsia="仿宋_GB2312" w:hAnsi="宋体" w:hint="eastAsia"/>
          <w:sz w:val="32"/>
          <w:szCs w:val="32"/>
        </w:rPr>
        <w:t>工程</w:t>
      </w:r>
      <w:r w:rsidR="00D00B35">
        <w:rPr>
          <w:rFonts w:ascii="仿宋_GB2312" w:eastAsia="仿宋_GB2312" w:hAnsi="宋体" w:hint="eastAsia"/>
          <w:sz w:val="32"/>
          <w:szCs w:val="32"/>
        </w:rPr>
        <w:t>和</w:t>
      </w:r>
      <w:r w:rsidR="00D00B35" w:rsidRPr="00D00B35">
        <w:rPr>
          <w:rFonts w:ascii="仿宋_GB2312" w:eastAsia="仿宋_GB2312" w:hAnsi="宋体" w:hint="eastAsia"/>
          <w:sz w:val="32"/>
          <w:szCs w:val="32"/>
        </w:rPr>
        <w:t>服务的</w:t>
      </w:r>
      <w:r w:rsidR="001B3D25" w:rsidRPr="00D00B35">
        <w:rPr>
          <w:rFonts w:ascii="仿宋_GB2312" w:eastAsia="仿宋_GB2312" w:hAnsi="宋体" w:hint="eastAsia"/>
          <w:sz w:val="32"/>
          <w:szCs w:val="32"/>
        </w:rPr>
        <w:t>，</w:t>
      </w:r>
      <w:r w:rsidR="001B3D25">
        <w:rPr>
          <w:rFonts w:ascii="仿宋_GB2312" w:eastAsia="仿宋_GB2312" w:hAnsi="宋体" w:hint="eastAsia"/>
          <w:sz w:val="32"/>
          <w:szCs w:val="32"/>
        </w:rPr>
        <w:t>均应编报政府</w:t>
      </w:r>
      <w:r w:rsidR="001B3D25">
        <w:rPr>
          <w:rFonts w:ascii="仿宋_GB2312" w:eastAsia="仿宋_GB2312" w:hAnsi="宋体"/>
          <w:sz w:val="32"/>
          <w:szCs w:val="32"/>
        </w:rPr>
        <w:t>采购预算</w:t>
      </w:r>
      <w:r w:rsidRPr="006C36F8">
        <w:rPr>
          <w:rFonts w:ascii="仿宋_GB2312" w:eastAsia="仿宋_GB2312" w:hAnsi="宋体" w:hint="eastAsia"/>
          <w:sz w:val="32"/>
          <w:szCs w:val="32"/>
        </w:rPr>
        <w:t>。</w:t>
      </w:r>
    </w:p>
    <w:p w:rsidR="002D3729" w:rsidRPr="002D3729" w:rsidRDefault="00781FA7" w:rsidP="002D372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二、编报</w:t>
      </w:r>
      <w:r w:rsidR="002D3729" w:rsidRPr="002D3729">
        <w:rPr>
          <w:rFonts w:ascii="黑体" w:eastAsia="黑体" w:hAnsi="黑体" w:cs="Times New Roman" w:hint="eastAsia"/>
          <w:sz w:val="32"/>
          <w:szCs w:val="32"/>
        </w:rPr>
        <w:t>方式及</w:t>
      </w:r>
      <w:r w:rsidR="00FB307F">
        <w:rPr>
          <w:rFonts w:ascii="黑体" w:eastAsia="黑体" w:hAnsi="黑体" w:cs="Times New Roman" w:hint="eastAsia"/>
          <w:sz w:val="32"/>
          <w:szCs w:val="32"/>
        </w:rPr>
        <w:t>审核</w:t>
      </w:r>
      <w:r w:rsidR="002D3729" w:rsidRPr="002D3729">
        <w:rPr>
          <w:rFonts w:ascii="黑体" w:eastAsia="黑体" w:hAnsi="黑体" w:cs="Times New Roman" w:hint="eastAsia"/>
          <w:sz w:val="32"/>
          <w:szCs w:val="32"/>
        </w:rPr>
        <w:t>程序</w:t>
      </w:r>
    </w:p>
    <w:p w:rsidR="00AA5688" w:rsidRPr="00D00B35" w:rsidRDefault="002D3729" w:rsidP="002D3729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D00B35">
        <w:rPr>
          <w:rFonts w:ascii="楷体" w:eastAsia="楷体" w:hAnsi="楷体" w:cs="Times New Roman" w:hint="eastAsia"/>
          <w:sz w:val="32"/>
          <w:szCs w:val="32"/>
        </w:rPr>
        <w:t>（一）分类</w:t>
      </w:r>
      <w:r w:rsidR="00E6563B" w:rsidRPr="00D00B35">
        <w:rPr>
          <w:rFonts w:ascii="楷体" w:eastAsia="楷体" w:hAnsi="楷体" w:cs="Times New Roman" w:hint="eastAsia"/>
          <w:sz w:val="32"/>
          <w:szCs w:val="32"/>
        </w:rPr>
        <w:t>编报</w:t>
      </w:r>
    </w:p>
    <w:p w:rsidR="002D3729" w:rsidRDefault="00240E72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申报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单位按照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教育事业费、科研经费、专项经费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，分类</w:t>
      </w:r>
      <w:r w:rsidR="00E6563B">
        <w:rPr>
          <w:rFonts w:ascii="仿宋_GB2312" w:eastAsia="仿宋_GB2312" w:hAnsi="宋体" w:cs="Times New Roman" w:hint="eastAsia"/>
          <w:sz w:val="32"/>
          <w:szCs w:val="32"/>
        </w:rPr>
        <w:t>编报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采购预算</w:t>
      </w:r>
      <w:r w:rsidR="00FB307F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B307F" w:rsidRPr="00FB307F">
        <w:rPr>
          <w:rFonts w:ascii="仿宋_GB2312" w:eastAsia="仿宋_GB2312" w:hAnsi="宋体" w:cs="Times New Roman" w:hint="eastAsia"/>
          <w:sz w:val="32"/>
          <w:szCs w:val="32"/>
        </w:rPr>
        <w:t>分类汇总</w:t>
      </w:r>
      <w:r w:rsidR="00FB307F">
        <w:rPr>
          <w:rFonts w:ascii="仿宋_GB2312" w:eastAsia="仿宋_GB2312" w:hAnsi="宋体" w:cs="Times New Roman" w:hint="eastAsia"/>
          <w:sz w:val="32"/>
          <w:szCs w:val="32"/>
        </w:rPr>
        <w:t>并</w:t>
      </w:r>
      <w:r w:rsidR="00FB307F" w:rsidRPr="00FB307F">
        <w:rPr>
          <w:rFonts w:ascii="仿宋_GB2312" w:eastAsia="仿宋_GB2312" w:hAnsi="宋体" w:cs="Times New Roman" w:hint="eastAsia"/>
          <w:sz w:val="32"/>
          <w:szCs w:val="32"/>
        </w:rPr>
        <w:t>填写</w:t>
      </w:r>
      <w:r w:rsidR="004E79F2">
        <w:rPr>
          <w:rFonts w:ascii="仿宋_GB2312" w:eastAsia="仿宋_GB2312" w:hAnsi="宋体" w:cs="Times New Roman" w:hint="eastAsia"/>
          <w:sz w:val="32"/>
          <w:szCs w:val="32"/>
        </w:rPr>
        <w:t>《</w:t>
      </w:r>
      <w:r w:rsidR="00882464">
        <w:rPr>
          <w:rFonts w:ascii="仿宋" w:eastAsia="仿宋" w:hAnsi="仿宋" w:hint="eastAsia"/>
          <w:sz w:val="32"/>
          <w:szCs w:val="32"/>
        </w:rPr>
        <w:t>2020</w:t>
      </w:r>
      <w:r w:rsidR="004E79F2">
        <w:rPr>
          <w:rFonts w:ascii="仿宋" w:eastAsia="仿宋" w:hAnsi="仿宋" w:hint="eastAsia"/>
          <w:sz w:val="32"/>
          <w:szCs w:val="32"/>
        </w:rPr>
        <w:t>年度</w:t>
      </w:r>
      <w:r w:rsidR="004E79F2" w:rsidRPr="006C36F8">
        <w:rPr>
          <w:rFonts w:ascii="仿宋" w:eastAsia="仿宋" w:hAnsi="仿宋" w:hint="eastAsia"/>
          <w:sz w:val="32"/>
          <w:szCs w:val="32"/>
        </w:rPr>
        <w:t>政府采购预算申报表》</w:t>
      </w:r>
      <w:r w:rsidR="004E79F2">
        <w:rPr>
          <w:rFonts w:ascii="仿宋_GB2312" w:eastAsia="仿宋_GB2312" w:hint="eastAsia"/>
          <w:sz w:val="32"/>
          <w:szCs w:val="32"/>
        </w:rPr>
        <w:t>（附件1）</w:t>
      </w:r>
      <w:r w:rsidR="00FB307F" w:rsidRPr="00FB307F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D3729" w:rsidRDefault="004E79F2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教育事业费的采购预算，由各</w:t>
      </w:r>
      <w:r w:rsidR="00240E72">
        <w:rPr>
          <w:rFonts w:ascii="仿宋_GB2312" w:eastAsia="仿宋_GB2312" w:hAnsi="宋体" w:cs="Times New Roman" w:hint="eastAsia"/>
          <w:sz w:val="32"/>
          <w:szCs w:val="32"/>
        </w:rPr>
        <w:t>申报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单位按照学校</w:t>
      </w:r>
      <w:r w:rsidR="00450614">
        <w:rPr>
          <w:rFonts w:ascii="仿宋_GB2312" w:eastAsia="仿宋_GB2312" w:hAnsi="宋体" w:cs="Times New Roman" w:hint="eastAsia"/>
          <w:sz w:val="32"/>
          <w:szCs w:val="32"/>
        </w:rPr>
        <w:t>2019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450614">
        <w:rPr>
          <w:rFonts w:ascii="仿宋_GB2312" w:eastAsia="仿宋_GB2312" w:hAnsi="宋体" w:cs="Times New Roman" w:hint="eastAsia"/>
          <w:sz w:val="32"/>
          <w:szCs w:val="32"/>
        </w:rPr>
        <w:t>度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经费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分配情况</w:t>
      </w:r>
      <w:r w:rsidR="00E6563B">
        <w:rPr>
          <w:rFonts w:ascii="仿宋_GB2312" w:eastAsia="仿宋_GB2312" w:hAnsi="宋体" w:cs="Times New Roman" w:hint="eastAsia"/>
          <w:sz w:val="32"/>
          <w:szCs w:val="32"/>
        </w:rPr>
        <w:t>编报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2D3729" w:rsidRDefault="004E79F2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各类专项经费的采购预算，按照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专项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主管部门做出的经费安排，结合本单位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实际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需要，分专项</w:t>
      </w:r>
      <w:r w:rsidR="00E6563B">
        <w:rPr>
          <w:rFonts w:ascii="仿宋_GB2312" w:eastAsia="仿宋_GB2312" w:hAnsi="宋体" w:cs="Times New Roman" w:hint="eastAsia"/>
          <w:sz w:val="32"/>
          <w:szCs w:val="32"/>
        </w:rPr>
        <w:t>编报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2D3729" w:rsidRDefault="004E79F2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科研经费的采购预算，</w:t>
      </w:r>
      <w:r w:rsidR="00576442">
        <w:rPr>
          <w:rFonts w:ascii="仿宋_GB2312" w:eastAsia="仿宋_GB2312" w:hAnsi="宋体" w:cs="Times New Roman" w:hint="eastAsia"/>
          <w:sz w:val="32"/>
          <w:szCs w:val="32"/>
        </w:rPr>
        <w:t>根据项目预算和实际需要，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由科研项目负责人</w:t>
      </w:r>
      <w:r w:rsidR="00E6563B">
        <w:rPr>
          <w:rFonts w:ascii="仿宋_GB2312" w:eastAsia="仿宋_GB2312" w:hAnsi="宋体" w:cs="Times New Roman" w:hint="eastAsia"/>
          <w:sz w:val="32"/>
          <w:szCs w:val="32"/>
        </w:rPr>
        <w:t>编报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2D3729" w:rsidRPr="002D3729" w:rsidRDefault="004E79F2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2D3729">
        <w:rPr>
          <w:rFonts w:ascii="仿宋_GB2312" w:eastAsia="仿宋_GB2312" w:hAnsi="宋体" w:cs="Times New Roman" w:hint="eastAsia"/>
          <w:sz w:val="32"/>
          <w:szCs w:val="32"/>
        </w:rPr>
        <w:t>作物生物学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国家重点实验室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根据需要</w:t>
      </w:r>
      <w:proofErr w:type="gramStart"/>
      <w:r w:rsidR="00E6563B">
        <w:rPr>
          <w:rFonts w:ascii="仿宋_GB2312" w:eastAsia="仿宋_GB2312" w:hAnsi="宋体" w:cs="Times New Roman" w:hint="eastAsia"/>
          <w:sz w:val="32"/>
          <w:szCs w:val="32"/>
        </w:rPr>
        <w:t>编报</w:t>
      </w:r>
      <w:r w:rsidR="00DD6A8C" w:rsidRPr="002D3729">
        <w:rPr>
          <w:rFonts w:ascii="仿宋_GB2312" w:eastAsia="仿宋_GB2312" w:hAnsi="宋体" w:cs="Times New Roman" w:hint="eastAsia"/>
          <w:sz w:val="32"/>
          <w:szCs w:val="32"/>
        </w:rPr>
        <w:t>专项</w:t>
      </w:r>
      <w:proofErr w:type="gramEnd"/>
      <w:r w:rsidR="00DD6A8C" w:rsidRPr="002D3729">
        <w:rPr>
          <w:rFonts w:ascii="仿宋_GB2312" w:eastAsia="仿宋_GB2312" w:hAnsi="宋体" w:cs="Times New Roman" w:hint="eastAsia"/>
          <w:sz w:val="32"/>
          <w:szCs w:val="32"/>
        </w:rPr>
        <w:t>经费采购预</w:t>
      </w:r>
      <w:r w:rsidR="00DD6A8C" w:rsidRPr="002D3729">
        <w:rPr>
          <w:rFonts w:ascii="仿宋_GB2312" w:eastAsia="仿宋_GB2312" w:hAnsi="宋体" w:cs="Times New Roman" w:hint="eastAsia"/>
          <w:sz w:val="32"/>
          <w:szCs w:val="32"/>
        </w:rPr>
        <w:lastRenderedPageBreak/>
        <w:t>算</w:t>
      </w:r>
      <w:r w:rsidR="002D3729" w:rsidRPr="002D3729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AA5688" w:rsidRPr="00D00B35" w:rsidRDefault="002D3729" w:rsidP="002D3729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D00B35">
        <w:rPr>
          <w:rFonts w:ascii="楷体" w:eastAsia="楷体" w:hAnsi="楷体" w:cs="Times New Roman" w:hint="eastAsia"/>
          <w:sz w:val="32"/>
          <w:szCs w:val="32"/>
        </w:rPr>
        <w:t>（二）逐级审核</w:t>
      </w:r>
    </w:p>
    <w:p w:rsidR="002D3729" w:rsidRPr="002D3729" w:rsidRDefault="00214C8A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申报</w:t>
      </w:r>
      <w:r w:rsidR="00C553ED">
        <w:rPr>
          <w:rFonts w:ascii="仿宋_GB2312" w:eastAsia="仿宋_GB2312" w:hAnsi="宋体" w:cs="Times New Roman" w:hint="eastAsia"/>
          <w:sz w:val="32"/>
          <w:szCs w:val="32"/>
        </w:rPr>
        <w:t>单位、专项主管部门以及相关职能部门要</w:t>
      </w:r>
      <w:r w:rsidR="00A07726">
        <w:rPr>
          <w:rFonts w:ascii="仿宋_GB2312" w:eastAsia="仿宋_GB2312" w:hAnsi="宋体" w:cs="Times New Roman" w:hint="eastAsia"/>
          <w:sz w:val="32"/>
          <w:szCs w:val="32"/>
        </w:rPr>
        <w:t>重点</w:t>
      </w:r>
      <w:r w:rsidR="00C553ED">
        <w:rPr>
          <w:rFonts w:ascii="仿宋_GB2312" w:eastAsia="仿宋_GB2312" w:hAnsi="宋体" w:cs="Times New Roman" w:hint="eastAsia"/>
          <w:sz w:val="32"/>
          <w:szCs w:val="32"/>
        </w:rPr>
        <w:t>审核采购项目的必要性、可行性，采购资金使用是否得当，采购预算是否</w:t>
      </w:r>
      <w:proofErr w:type="gramStart"/>
      <w:r w:rsidR="00C553ED">
        <w:rPr>
          <w:rFonts w:ascii="仿宋_GB2312" w:eastAsia="仿宋_GB2312" w:hAnsi="宋体" w:cs="Times New Roman" w:hint="eastAsia"/>
          <w:sz w:val="32"/>
          <w:szCs w:val="32"/>
        </w:rPr>
        <w:t>超经费</w:t>
      </w:r>
      <w:proofErr w:type="gramEnd"/>
      <w:r w:rsidR="00C553ED">
        <w:rPr>
          <w:rFonts w:ascii="仿宋_GB2312" w:eastAsia="仿宋_GB2312" w:hAnsi="宋体" w:cs="Times New Roman" w:hint="eastAsia"/>
          <w:sz w:val="32"/>
          <w:szCs w:val="32"/>
        </w:rPr>
        <w:t>预算等。</w:t>
      </w:r>
      <w:r w:rsidR="004E79F2">
        <w:rPr>
          <w:rFonts w:ascii="仿宋_GB2312" w:eastAsia="仿宋_GB2312" w:hAnsi="宋体" w:cs="Times New Roman" w:hint="eastAsia"/>
          <w:sz w:val="32"/>
          <w:szCs w:val="32"/>
        </w:rPr>
        <w:t>根据经费来源不同，具体审核流程为：</w:t>
      </w:r>
    </w:p>
    <w:p w:rsidR="002D3729" w:rsidRPr="007D25FE" w:rsidRDefault="002D3729" w:rsidP="002D3729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D3729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4E79F2">
        <w:rPr>
          <w:rFonts w:ascii="仿宋_GB2312" w:eastAsia="仿宋_GB2312" w:hAnsi="宋体" w:cs="Times New Roman" w:hint="eastAsia"/>
          <w:sz w:val="32"/>
          <w:szCs w:val="32"/>
        </w:rPr>
        <w:t>．教育事业费：</w:t>
      </w:r>
      <w:r w:rsidR="00A6452F">
        <w:rPr>
          <w:rFonts w:ascii="仿宋_GB2312" w:eastAsia="仿宋_GB2312" w:hAnsi="宋体" w:cs="Times New Roman" w:hint="eastAsia"/>
          <w:sz w:val="32"/>
          <w:szCs w:val="32"/>
        </w:rPr>
        <w:t>单位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主要负责人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并加盖公章→财务处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205BA5">
        <w:rPr>
          <w:rFonts w:ascii="仿宋_GB2312" w:eastAsia="仿宋_GB2312" w:hAnsi="宋体" w:cs="Times New Roman"/>
          <w:sz w:val="32"/>
          <w:szCs w:val="32"/>
        </w:rPr>
        <w:t>盖章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→分管/联系校领导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→送交</w:t>
      </w:r>
      <w:r w:rsidR="00C3148A" w:rsidRPr="007D25FE">
        <w:rPr>
          <w:rFonts w:ascii="仿宋_GB2312" w:eastAsia="仿宋_GB2312" w:hAnsi="宋体" w:cs="Times New Roman"/>
          <w:sz w:val="32"/>
          <w:szCs w:val="32"/>
        </w:rPr>
        <w:t>资产管理处汇总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;</w:t>
      </w:r>
    </w:p>
    <w:p w:rsidR="00214C8A" w:rsidRPr="007D25FE" w:rsidRDefault="002D3729" w:rsidP="00214C8A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D3729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．科研经费：</w:t>
      </w:r>
      <w:r w:rsidR="00DB09CF">
        <w:rPr>
          <w:rFonts w:ascii="仿宋_GB2312" w:eastAsia="仿宋_GB2312" w:hAnsi="宋体" w:cs="Times New Roman" w:hint="eastAsia"/>
          <w:sz w:val="32"/>
          <w:szCs w:val="32"/>
        </w:rPr>
        <w:t>单位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主要负责人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并加盖公章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→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财务处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B09CF">
        <w:rPr>
          <w:rFonts w:ascii="仿宋_GB2312" w:eastAsia="仿宋_GB2312" w:hAnsi="宋体" w:cs="Times New Roman" w:hint="eastAsia"/>
          <w:sz w:val="32"/>
          <w:szCs w:val="32"/>
        </w:rPr>
        <w:t>盖章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→送交</w:t>
      </w:r>
      <w:r w:rsidR="00C3148A" w:rsidRPr="007D25FE">
        <w:rPr>
          <w:rFonts w:ascii="仿宋_GB2312" w:eastAsia="仿宋_GB2312" w:hAnsi="宋体" w:cs="Times New Roman"/>
          <w:sz w:val="32"/>
          <w:szCs w:val="32"/>
        </w:rPr>
        <w:t>资产管理处汇总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;</w:t>
      </w:r>
    </w:p>
    <w:p w:rsidR="002D3729" w:rsidRDefault="002D3729" w:rsidP="00214C8A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D3729">
        <w:rPr>
          <w:rFonts w:ascii="仿宋_GB2312" w:eastAsia="仿宋_GB2312" w:hAnsi="宋体" w:cs="Times New Roman" w:hint="eastAsia"/>
          <w:sz w:val="32"/>
          <w:szCs w:val="32"/>
        </w:rPr>
        <w:t>3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．专项经费：</w:t>
      </w:r>
      <w:r w:rsidR="00DB09CF">
        <w:rPr>
          <w:rFonts w:ascii="仿宋_GB2312" w:eastAsia="仿宋_GB2312" w:hAnsi="宋体" w:cs="Times New Roman" w:hint="eastAsia"/>
          <w:sz w:val="32"/>
          <w:szCs w:val="32"/>
        </w:rPr>
        <w:t>单位主要负责人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并加盖公章</w:t>
      </w:r>
      <w:r w:rsidR="00DB09CF">
        <w:rPr>
          <w:rFonts w:ascii="仿宋_GB2312" w:eastAsia="仿宋_GB2312" w:hAnsi="宋体" w:cs="Times New Roman" w:hint="eastAsia"/>
          <w:sz w:val="32"/>
          <w:szCs w:val="32"/>
        </w:rPr>
        <w:t>→经费主管部门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主要负责人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并</w:t>
      </w:r>
      <w:r w:rsidR="00DD6A8C">
        <w:rPr>
          <w:rFonts w:ascii="仿宋_GB2312" w:eastAsia="仿宋_GB2312" w:hAnsi="宋体" w:cs="Times New Roman"/>
          <w:sz w:val="32"/>
          <w:szCs w:val="32"/>
        </w:rPr>
        <w:t>加盖公章</w:t>
      </w:r>
      <w:r w:rsidR="00214C8A">
        <w:rPr>
          <w:rFonts w:ascii="仿宋_GB2312" w:eastAsia="仿宋_GB2312" w:hAnsi="宋体" w:cs="Times New Roman" w:hint="eastAsia"/>
          <w:sz w:val="32"/>
          <w:szCs w:val="32"/>
        </w:rPr>
        <w:t>→</w:t>
      </w:r>
      <w:r w:rsidR="00D31C6C">
        <w:rPr>
          <w:rFonts w:ascii="仿宋_GB2312" w:eastAsia="仿宋_GB2312" w:hAnsi="宋体" w:cs="Times New Roman" w:hint="eastAsia"/>
          <w:sz w:val="32"/>
          <w:szCs w:val="32"/>
        </w:rPr>
        <w:t>主管部门分管校领导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D31C6C">
        <w:rPr>
          <w:rFonts w:ascii="仿宋_GB2312" w:eastAsia="仿宋_GB2312" w:hAnsi="宋体" w:cs="Times New Roman" w:hint="eastAsia"/>
          <w:sz w:val="32"/>
          <w:szCs w:val="32"/>
        </w:rPr>
        <w:t>→</w:t>
      </w:r>
      <w:r w:rsidR="00DD6A8C">
        <w:rPr>
          <w:rFonts w:ascii="仿宋_GB2312" w:eastAsia="仿宋_GB2312" w:hAnsi="宋体" w:cs="Times New Roman" w:hint="eastAsia"/>
          <w:sz w:val="32"/>
          <w:szCs w:val="32"/>
        </w:rPr>
        <w:t>财务处</w:t>
      </w:r>
      <w:r w:rsidR="00205BA5">
        <w:rPr>
          <w:rFonts w:ascii="仿宋_GB2312" w:eastAsia="仿宋_GB2312" w:hAnsi="宋体" w:cs="Times New Roman" w:hint="eastAsia"/>
          <w:sz w:val="32"/>
          <w:szCs w:val="32"/>
        </w:rPr>
        <w:t>审核</w:t>
      </w:r>
      <w:r w:rsidR="00450614">
        <w:rPr>
          <w:rFonts w:ascii="仿宋_GB2312" w:eastAsia="仿宋_GB2312" w:hAnsi="宋体" w:cs="Times New Roman" w:hint="eastAsia"/>
          <w:sz w:val="32"/>
          <w:szCs w:val="32"/>
        </w:rPr>
        <w:t>盖章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→送交</w:t>
      </w:r>
      <w:r w:rsidR="00C3148A" w:rsidRPr="007D25FE">
        <w:rPr>
          <w:rFonts w:ascii="仿宋_GB2312" w:eastAsia="仿宋_GB2312" w:hAnsi="宋体" w:cs="Times New Roman"/>
          <w:sz w:val="32"/>
          <w:szCs w:val="32"/>
        </w:rPr>
        <w:t>资产管理处汇总</w:t>
      </w:r>
      <w:r w:rsidR="00C3148A" w:rsidRPr="007D25FE">
        <w:rPr>
          <w:rFonts w:ascii="仿宋_GB2312" w:eastAsia="仿宋_GB2312" w:hAnsi="宋体" w:cs="Times New Roman" w:hint="eastAsia"/>
          <w:sz w:val="32"/>
          <w:szCs w:val="32"/>
        </w:rPr>
        <w:t>。</w:t>
      </w:r>
      <w:bookmarkStart w:id="0" w:name="_GoBack"/>
      <w:bookmarkEnd w:id="0"/>
    </w:p>
    <w:p w:rsidR="00AA5688" w:rsidRPr="00D00B35" w:rsidRDefault="00AA5688" w:rsidP="00214C8A">
      <w:pPr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D00B35">
        <w:rPr>
          <w:rFonts w:ascii="楷体" w:eastAsia="楷体" w:hAnsi="楷体" w:cs="Times New Roman"/>
          <w:sz w:val="32"/>
          <w:szCs w:val="32"/>
        </w:rPr>
        <w:t>（</w:t>
      </w:r>
      <w:r w:rsidRPr="00D00B35">
        <w:rPr>
          <w:rFonts w:ascii="楷体" w:eastAsia="楷体" w:hAnsi="楷体" w:cs="Times New Roman" w:hint="eastAsia"/>
          <w:sz w:val="32"/>
          <w:szCs w:val="32"/>
        </w:rPr>
        <w:t>三</w:t>
      </w:r>
      <w:r w:rsidRPr="00D00B35">
        <w:rPr>
          <w:rFonts w:ascii="楷体" w:eastAsia="楷体" w:hAnsi="楷体" w:cs="Times New Roman"/>
          <w:sz w:val="32"/>
          <w:szCs w:val="32"/>
        </w:rPr>
        <w:t>）</w:t>
      </w:r>
      <w:r w:rsidRPr="00D00B35">
        <w:rPr>
          <w:rFonts w:ascii="楷体" w:eastAsia="楷体" w:hAnsi="楷体" w:cs="Times New Roman" w:hint="eastAsia"/>
          <w:sz w:val="32"/>
          <w:szCs w:val="32"/>
        </w:rPr>
        <w:t>重点论证</w:t>
      </w:r>
    </w:p>
    <w:p w:rsidR="00AA5688" w:rsidRDefault="00AA5688" w:rsidP="00214C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大型仪器设备采购</w:t>
      </w:r>
      <w:r>
        <w:rPr>
          <w:rFonts w:ascii="仿宋_GB2312" w:eastAsia="仿宋_GB2312" w:hAnsi="宋体" w:cs="Times New Roman"/>
          <w:sz w:val="32"/>
          <w:szCs w:val="32"/>
        </w:rPr>
        <w:t>实行论证制度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6C36F8">
        <w:rPr>
          <w:rFonts w:ascii="仿宋_GB2312" w:eastAsia="仿宋_GB2312" w:hint="eastAsia"/>
          <w:sz w:val="32"/>
          <w:szCs w:val="32"/>
        </w:rPr>
        <w:t>单价在40万元以上的大型仪器设备，</w:t>
      </w:r>
      <w:r>
        <w:rPr>
          <w:rFonts w:ascii="仿宋_GB2312" w:eastAsia="仿宋_GB2312" w:hint="eastAsia"/>
          <w:sz w:val="32"/>
          <w:szCs w:val="32"/>
        </w:rPr>
        <w:t>须对采购项目的必要性、可行性进行论证。其中40万元（含40万）—100万元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不含100万元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采购单位组织论证，</w:t>
      </w:r>
      <w:r>
        <w:rPr>
          <w:rFonts w:ascii="仿宋_GB2312" w:eastAsia="仿宋_GB2312" w:hint="eastAsia"/>
          <w:sz w:val="32"/>
          <w:szCs w:val="32"/>
        </w:rPr>
        <w:t>100万元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含100万元</w:t>
      </w:r>
      <w:r>
        <w:rPr>
          <w:rFonts w:ascii="仿宋_GB2312" w:eastAsia="仿宋_GB2312"/>
          <w:sz w:val="32"/>
          <w:szCs w:val="32"/>
        </w:rPr>
        <w:t>）</w:t>
      </w:r>
      <w:r w:rsidR="00D05D06"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项目由经费主管</w:t>
      </w:r>
      <w:r w:rsidR="00D05D06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组织论证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科研项目立项时</w:t>
      </w:r>
      <w:r>
        <w:rPr>
          <w:rFonts w:ascii="仿宋_GB2312" w:eastAsia="仿宋_GB2312"/>
          <w:sz w:val="32"/>
          <w:szCs w:val="32"/>
        </w:rPr>
        <w:t>已经对</w:t>
      </w:r>
      <w:r>
        <w:rPr>
          <w:rFonts w:ascii="仿宋_GB2312" w:eastAsia="仿宋_GB2312" w:hint="eastAsia"/>
          <w:sz w:val="32"/>
          <w:szCs w:val="32"/>
        </w:rPr>
        <w:t>仪器设备</w:t>
      </w:r>
      <w:r>
        <w:rPr>
          <w:rFonts w:ascii="仿宋_GB2312" w:eastAsia="仿宋_GB2312"/>
          <w:sz w:val="32"/>
          <w:szCs w:val="32"/>
        </w:rPr>
        <w:t>采购计划论证的，</w:t>
      </w:r>
      <w:r>
        <w:rPr>
          <w:rFonts w:ascii="仿宋_GB2312" w:eastAsia="仿宋_GB2312" w:hint="eastAsia"/>
          <w:sz w:val="32"/>
          <w:szCs w:val="32"/>
        </w:rPr>
        <w:t>不再</w:t>
      </w:r>
      <w:r>
        <w:rPr>
          <w:rFonts w:ascii="仿宋_GB2312" w:eastAsia="仿宋_GB2312"/>
          <w:sz w:val="32"/>
          <w:szCs w:val="32"/>
        </w:rPr>
        <w:t>论证。</w:t>
      </w:r>
      <w:r w:rsidRPr="00AA5688">
        <w:rPr>
          <w:rFonts w:ascii="仿宋_GB2312" w:eastAsia="仿宋_GB2312" w:hint="eastAsia"/>
          <w:sz w:val="32"/>
          <w:szCs w:val="32"/>
        </w:rPr>
        <w:t>《</w:t>
      </w:r>
      <w:r w:rsidRPr="00AA5688">
        <w:rPr>
          <w:rFonts w:ascii="仿宋_GB2312" w:eastAsia="仿宋_GB2312"/>
          <w:sz w:val="32"/>
          <w:szCs w:val="32"/>
        </w:rPr>
        <w:t>大型仪器设备采购需求</w:t>
      </w:r>
      <w:r w:rsidRPr="00AA5688">
        <w:rPr>
          <w:rFonts w:ascii="仿宋_GB2312" w:eastAsia="仿宋_GB2312" w:hint="eastAsia"/>
          <w:sz w:val="32"/>
          <w:szCs w:val="32"/>
        </w:rPr>
        <w:t>论证</w:t>
      </w:r>
      <w:r w:rsidRPr="00AA5688">
        <w:rPr>
          <w:rFonts w:ascii="仿宋_GB2312" w:eastAsia="仿宋_GB2312"/>
          <w:sz w:val="32"/>
          <w:szCs w:val="32"/>
        </w:rPr>
        <w:t>表</w:t>
      </w:r>
      <w:r w:rsidRPr="00AA5688">
        <w:rPr>
          <w:rFonts w:ascii="仿宋_GB2312" w:eastAsia="仿宋_GB2312" w:hint="eastAsia"/>
          <w:sz w:val="32"/>
          <w:szCs w:val="32"/>
        </w:rPr>
        <w:t>》随</w:t>
      </w:r>
      <w:r w:rsidRPr="00AA5688">
        <w:rPr>
          <w:rFonts w:ascii="仿宋_GB2312" w:eastAsia="仿宋_GB2312"/>
          <w:sz w:val="32"/>
          <w:szCs w:val="32"/>
        </w:rPr>
        <w:t>采购预算一并送交资产</w:t>
      </w:r>
      <w:r w:rsidRPr="00AA5688">
        <w:rPr>
          <w:rFonts w:ascii="仿宋_GB2312" w:eastAsia="仿宋_GB2312" w:hint="eastAsia"/>
          <w:sz w:val="32"/>
          <w:szCs w:val="32"/>
        </w:rPr>
        <w:t>管理</w:t>
      </w:r>
      <w:r w:rsidRPr="00AA5688">
        <w:rPr>
          <w:rFonts w:ascii="仿宋_GB2312" w:eastAsia="仿宋_GB2312"/>
          <w:sz w:val="32"/>
          <w:szCs w:val="32"/>
        </w:rPr>
        <w:t>处</w:t>
      </w:r>
      <w:r w:rsidRPr="00AA5688">
        <w:rPr>
          <w:rFonts w:ascii="仿宋_GB2312" w:eastAsia="仿宋_GB2312" w:hint="eastAsia"/>
          <w:sz w:val="32"/>
          <w:szCs w:val="32"/>
        </w:rPr>
        <w:t>。</w:t>
      </w:r>
    </w:p>
    <w:p w:rsidR="00B97209" w:rsidRPr="00B01CDB" w:rsidRDefault="00F368CC" w:rsidP="00B9720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97209" w:rsidRPr="00B01CDB">
        <w:rPr>
          <w:rFonts w:ascii="黑体" w:eastAsia="黑体" w:hAnsi="黑体" w:hint="eastAsia"/>
          <w:sz w:val="32"/>
          <w:szCs w:val="32"/>
        </w:rPr>
        <w:t>、相关事项说明</w:t>
      </w:r>
      <w:r w:rsidR="00AA5688">
        <w:rPr>
          <w:rFonts w:ascii="黑体" w:eastAsia="黑体" w:hAnsi="黑体" w:hint="eastAsia"/>
          <w:sz w:val="32"/>
          <w:szCs w:val="32"/>
        </w:rPr>
        <w:t>及</w:t>
      </w:r>
      <w:r w:rsidR="00AA5688">
        <w:rPr>
          <w:rFonts w:ascii="黑体" w:eastAsia="黑体" w:hAnsi="黑体"/>
          <w:sz w:val="32"/>
          <w:szCs w:val="32"/>
        </w:rPr>
        <w:t>要求</w:t>
      </w:r>
    </w:p>
    <w:p w:rsidR="00B97209" w:rsidRDefault="00017E16" w:rsidP="00B972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</w:t>
      </w:r>
      <w:r w:rsidR="00B97209" w:rsidRPr="006C36F8">
        <w:rPr>
          <w:rFonts w:ascii="仿宋_GB2312" w:eastAsia="仿宋_GB2312" w:hint="eastAsia"/>
          <w:sz w:val="32"/>
          <w:szCs w:val="32"/>
        </w:rPr>
        <w:t>）</w:t>
      </w:r>
      <w:r w:rsidR="00AA5688">
        <w:rPr>
          <w:rFonts w:ascii="仿宋_GB2312" w:eastAsia="仿宋_GB2312" w:hint="eastAsia"/>
          <w:sz w:val="32"/>
          <w:szCs w:val="32"/>
        </w:rPr>
        <w:t>编报预算涉及到的需要特别说明的问题和填表说明，</w:t>
      </w:r>
      <w:r w:rsidR="00AA5688">
        <w:rPr>
          <w:rFonts w:ascii="仿宋_GB2312" w:eastAsia="仿宋_GB2312" w:hint="eastAsia"/>
          <w:sz w:val="32"/>
          <w:szCs w:val="32"/>
        </w:rPr>
        <w:lastRenderedPageBreak/>
        <w:t>详见《2020</w:t>
      </w:r>
      <w:r w:rsidR="00AA5688" w:rsidRPr="00D932C0">
        <w:rPr>
          <w:rFonts w:ascii="仿宋_GB2312" w:eastAsia="仿宋_GB2312" w:hint="eastAsia"/>
          <w:sz w:val="32"/>
          <w:szCs w:val="32"/>
        </w:rPr>
        <w:t>年度政府采购预算编报指南</w:t>
      </w:r>
      <w:r w:rsidR="00AA5688">
        <w:rPr>
          <w:rFonts w:ascii="仿宋_GB2312" w:eastAsia="仿宋_GB2312" w:hint="eastAsia"/>
          <w:sz w:val="32"/>
          <w:szCs w:val="32"/>
        </w:rPr>
        <w:t>》（附件2）。</w:t>
      </w:r>
    </w:p>
    <w:p w:rsidR="0044132E" w:rsidRDefault="00017E16" w:rsidP="004B26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="00B511AE">
        <w:rPr>
          <w:rFonts w:ascii="仿宋_GB2312" w:eastAsia="仿宋_GB2312" w:hint="eastAsia"/>
          <w:sz w:val="32"/>
          <w:szCs w:val="32"/>
        </w:rPr>
        <w:t>）</w:t>
      </w:r>
      <w:r w:rsidR="00AA5688">
        <w:rPr>
          <w:rFonts w:ascii="仿宋_GB2312" w:eastAsia="仿宋_GB2312" w:hint="eastAsia"/>
          <w:sz w:val="32"/>
          <w:szCs w:val="32"/>
        </w:rPr>
        <w:t>本通知的附件和涉及到的表格材料，均可</w:t>
      </w:r>
      <w:r w:rsidR="00AA5688" w:rsidRPr="003B39BE">
        <w:rPr>
          <w:rFonts w:ascii="仿宋_GB2312" w:eastAsia="仿宋_GB2312" w:hint="eastAsia"/>
          <w:sz w:val="32"/>
          <w:szCs w:val="32"/>
        </w:rPr>
        <w:t>在资产管理处主页“信息公告”栏目下载</w:t>
      </w:r>
      <w:r w:rsidR="00AA5688">
        <w:rPr>
          <w:rFonts w:ascii="仿宋_GB2312" w:eastAsia="仿宋_GB2312" w:hint="eastAsia"/>
          <w:sz w:val="32"/>
          <w:szCs w:val="32"/>
        </w:rPr>
        <w:t>。</w:t>
      </w:r>
    </w:p>
    <w:p w:rsidR="00115BE2" w:rsidRDefault="00017E16" w:rsidP="00AA568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D932C0">
        <w:rPr>
          <w:rFonts w:ascii="仿宋_GB2312" w:eastAsia="仿宋_GB2312" w:hint="eastAsia"/>
          <w:sz w:val="32"/>
          <w:szCs w:val="32"/>
        </w:rPr>
        <w:t>）</w:t>
      </w:r>
      <w:r w:rsidR="00FF3BFD" w:rsidRPr="006C36F8">
        <w:rPr>
          <w:rFonts w:ascii="仿宋_GB2312" w:eastAsia="仿宋_GB2312" w:hint="eastAsia"/>
          <w:sz w:val="32"/>
          <w:szCs w:val="32"/>
        </w:rPr>
        <w:t>请</w:t>
      </w:r>
      <w:r w:rsidR="0022214E">
        <w:rPr>
          <w:rFonts w:ascii="仿宋_GB2312" w:eastAsia="仿宋_GB2312" w:hint="eastAsia"/>
          <w:sz w:val="32"/>
          <w:szCs w:val="32"/>
        </w:rPr>
        <w:t>各单位</w:t>
      </w:r>
      <w:r w:rsidR="00BA48A1">
        <w:rPr>
          <w:rFonts w:ascii="仿宋_GB2312" w:eastAsia="仿宋_GB2312" w:hint="eastAsia"/>
          <w:sz w:val="32"/>
          <w:szCs w:val="32"/>
        </w:rPr>
        <w:t>、各部门</w:t>
      </w:r>
      <w:r w:rsidR="007057F3" w:rsidRPr="006C36F8">
        <w:rPr>
          <w:rFonts w:ascii="仿宋_GB2312" w:eastAsia="仿宋_GB2312" w:hint="eastAsia"/>
          <w:sz w:val="32"/>
          <w:szCs w:val="32"/>
        </w:rPr>
        <w:t>于</w:t>
      </w:r>
      <w:r w:rsidR="00BE47C8">
        <w:rPr>
          <w:rFonts w:ascii="仿宋" w:eastAsia="仿宋" w:hAnsi="仿宋" w:hint="eastAsia"/>
          <w:sz w:val="32"/>
          <w:szCs w:val="32"/>
        </w:rPr>
        <w:t>11</w:t>
      </w:r>
      <w:r w:rsidR="007057F3" w:rsidRPr="006C36F8">
        <w:rPr>
          <w:rFonts w:ascii="仿宋" w:eastAsia="仿宋" w:hAnsi="仿宋" w:hint="eastAsia"/>
          <w:sz w:val="32"/>
          <w:szCs w:val="32"/>
        </w:rPr>
        <w:t>月</w:t>
      </w:r>
      <w:r w:rsidR="00D84F36">
        <w:rPr>
          <w:rFonts w:ascii="仿宋" w:eastAsia="仿宋" w:hAnsi="仿宋" w:hint="eastAsia"/>
          <w:sz w:val="32"/>
          <w:szCs w:val="32"/>
        </w:rPr>
        <w:t>25</w:t>
      </w:r>
      <w:r w:rsidR="000738FD">
        <w:rPr>
          <w:rFonts w:ascii="仿宋" w:eastAsia="仿宋" w:hAnsi="仿宋" w:hint="eastAsia"/>
          <w:sz w:val="32"/>
          <w:szCs w:val="32"/>
        </w:rPr>
        <w:t>日前</w:t>
      </w:r>
      <w:r w:rsidR="007057F3" w:rsidRPr="006C36F8">
        <w:rPr>
          <w:rFonts w:ascii="仿宋" w:eastAsia="仿宋" w:hAnsi="仿宋" w:hint="eastAsia"/>
          <w:sz w:val="32"/>
          <w:szCs w:val="32"/>
        </w:rPr>
        <w:t>将</w:t>
      </w:r>
      <w:r w:rsidR="00115BE2" w:rsidRPr="006C36F8">
        <w:rPr>
          <w:rFonts w:ascii="仿宋_GB2312" w:eastAsia="仿宋_GB2312" w:hint="eastAsia"/>
          <w:sz w:val="32"/>
          <w:szCs w:val="32"/>
        </w:rPr>
        <w:t>纸质版</w:t>
      </w:r>
      <w:r w:rsidR="007057F3" w:rsidRPr="006C36F8">
        <w:rPr>
          <w:rFonts w:ascii="仿宋_GB2312" w:eastAsia="仿宋_GB2312" w:hint="eastAsia"/>
          <w:sz w:val="32"/>
          <w:szCs w:val="32"/>
        </w:rPr>
        <w:t>的</w:t>
      </w:r>
      <w:r w:rsidR="007057F3" w:rsidRPr="006C36F8">
        <w:rPr>
          <w:rFonts w:ascii="仿宋" w:eastAsia="仿宋" w:hAnsi="仿宋" w:hint="eastAsia"/>
          <w:sz w:val="32"/>
          <w:szCs w:val="32"/>
        </w:rPr>
        <w:t>《</w:t>
      </w:r>
      <w:r w:rsidR="00BE47C8">
        <w:rPr>
          <w:rFonts w:ascii="仿宋" w:eastAsia="仿宋" w:hAnsi="仿宋" w:hint="eastAsia"/>
          <w:sz w:val="32"/>
          <w:szCs w:val="32"/>
        </w:rPr>
        <w:t>2020</w:t>
      </w:r>
      <w:r w:rsidR="003754F2">
        <w:rPr>
          <w:rFonts w:ascii="仿宋" w:eastAsia="仿宋" w:hAnsi="仿宋" w:hint="eastAsia"/>
          <w:sz w:val="32"/>
          <w:szCs w:val="32"/>
        </w:rPr>
        <w:t>年度</w:t>
      </w:r>
      <w:r w:rsidR="007057F3" w:rsidRPr="006C36F8">
        <w:rPr>
          <w:rFonts w:ascii="仿宋" w:eastAsia="仿宋" w:hAnsi="仿宋" w:hint="eastAsia"/>
          <w:sz w:val="32"/>
          <w:szCs w:val="32"/>
        </w:rPr>
        <w:t>政府采购预算申报表》</w:t>
      </w:r>
      <w:r w:rsidR="00115BE2" w:rsidRPr="006C36F8">
        <w:rPr>
          <w:rFonts w:ascii="仿宋_GB2312" w:eastAsia="仿宋_GB2312" w:hint="eastAsia"/>
          <w:sz w:val="32"/>
          <w:szCs w:val="32"/>
        </w:rPr>
        <w:t>送交资产管理处</w:t>
      </w:r>
      <w:r w:rsidR="00BE47C8">
        <w:rPr>
          <w:rFonts w:ascii="仿宋_GB2312" w:eastAsia="仿宋_GB2312" w:hint="eastAsia"/>
          <w:sz w:val="32"/>
          <w:szCs w:val="32"/>
        </w:rPr>
        <w:t>招标与</w:t>
      </w:r>
      <w:r w:rsidR="00BE47C8">
        <w:rPr>
          <w:rFonts w:ascii="仿宋_GB2312" w:eastAsia="仿宋_GB2312"/>
          <w:sz w:val="32"/>
          <w:szCs w:val="32"/>
        </w:rPr>
        <w:t>物资</w:t>
      </w:r>
      <w:r w:rsidR="00BE47C8">
        <w:rPr>
          <w:rFonts w:ascii="仿宋_GB2312" w:eastAsia="仿宋_GB2312" w:hint="eastAsia"/>
          <w:sz w:val="32"/>
          <w:szCs w:val="32"/>
        </w:rPr>
        <w:t>采购科</w:t>
      </w:r>
      <w:r w:rsidR="00115BE2" w:rsidRPr="006C36F8">
        <w:rPr>
          <w:rFonts w:ascii="仿宋_GB2312" w:eastAsia="仿宋_GB2312" w:hint="eastAsia"/>
          <w:sz w:val="32"/>
          <w:szCs w:val="32"/>
        </w:rPr>
        <w:t>（1号楼117房间），电子版请发送至</w:t>
      </w:r>
      <w:hyperlink r:id="rId8" w:history="1">
        <w:r w:rsidR="00115BE2" w:rsidRPr="006C36F8">
          <w:rPr>
            <w:rStyle w:val="a8"/>
            <w:rFonts w:ascii="仿宋_GB2312" w:eastAsia="仿宋_GB2312" w:hint="eastAsia"/>
            <w:color w:val="auto"/>
            <w:sz w:val="32"/>
            <w:szCs w:val="32"/>
          </w:rPr>
          <w:t>邮箱：dll@sdau.edu.cn</w:t>
        </w:r>
      </w:hyperlink>
      <w:r w:rsidR="00115BE2" w:rsidRPr="006C36F8">
        <w:rPr>
          <w:rFonts w:ascii="仿宋_GB2312" w:eastAsia="仿宋_GB2312" w:hint="eastAsia"/>
          <w:sz w:val="32"/>
          <w:szCs w:val="32"/>
        </w:rPr>
        <w:t>。联系人：董亮亮</w:t>
      </w:r>
      <w:r w:rsidR="00BE47C8">
        <w:rPr>
          <w:rFonts w:ascii="仿宋_GB2312" w:eastAsia="仿宋_GB2312" w:hint="eastAsia"/>
          <w:sz w:val="32"/>
          <w:szCs w:val="32"/>
        </w:rPr>
        <w:t>、</w:t>
      </w:r>
      <w:r w:rsidR="00BE47C8">
        <w:rPr>
          <w:rFonts w:ascii="仿宋_GB2312" w:eastAsia="仿宋_GB2312"/>
          <w:sz w:val="32"/>
          <w:szCs w:val="32"/>
        </w:rPr>
        <w:t>张玉轩</w:t>
      </w:r>
      <w:r w:rsidR="00115BE2" w:rsidRPr="006C36F8">
        <w:rPr>
          <w:rFonts w:ascii="仿宋_GB2312" w:eastAsia="仿宋_GB2312" w:hint="eastAsia"/>
          <w:sz w:val="32"/>
          <w:szCs w:val="32"/>
        </w:rPr>
        <w:t>，办公电话：</w:t>
      </w:r>
      <w:r w:rsidR="00BE47C8">
        <w:rPr>
          <w:rFonts w:ascii="仿宋_GB2312" w:eastAsia="仿宋_GB2312" w:hint="eastAsia"/>
          <w:sz w:val="32"/>
          <w:szCs w:val="32"/>
        </w:rPr>
        <w:t>69293</w:t>
      </w:r>
      <w:r w:rsidR="00115BE2" w:rsidRPr="006C36F8">
        <w:rPr>
          <w:rFonts w:ascii="仿宋_GB2312" w:eastAsia="仿宋_GB2312" w:hint="eastAsia"/>
          <w:sz w:val="32"/>
          <w:szCs w:val="32"/>
        </w:rPr>
        <w:t>。</w:t>
      </w:r>
    </w:p>
    <w:p w:rsidR="00B01CDB" w:rsidRDefault="00B01CDB" w:rsidP="0082684E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</w:p>
    <w:p w:rsidR="00B01CDB" w:rsidRPr="006C36F8" w:rsidRDefault="00B01CDB" w:rsidP="006C7672">
      <w:pPr>
        <w:pStyle w:val="a9"/>
        <w:rPr>
          <w:rFonts w:ascii="仿宋_GB2312" w:eastAsia="仿宋_GB2312"/>
          <w:sz w:val="32"/>
          <w:szCs w:val="32"/>
        </w:rPr>
      </w:pPr>
    </w:p>
    <w:p w:rsidR="00115BE2" w:rsidRPr="006C36F8" w:rsidRDefault="00115BE2" w:rsidP="00115BE2">
      <w:pPr>
        <w:pStyle w:val="a9"/>
        <w:ind w:firstLine="200"/>
        <w:jc w:val="right"/>
        <w:rPr>
          <w:rFonts w:ascii="仿宋_GB2312" w:eastAsia="仿宋_GB2312" w:hAnsi="ˎ̥" w:hint="eastAsia"/>
          <w:sz w:val="32"/>
          <w:szCs w:val="32"/>
        </w:rPr>
      </w:pPr>
      <w:r w:rsidRPr="006C36F8">
        <w:rPr>
          <w:rFonts w:ascii="仿宋_GB2312" w:eastAsia="仿宋_GB2312" w:hint="eastAsia"/>
          <w:sz w:val="32"/>
          <w:szCs w:val="32"/>
        </w:rPr>
        <w:t xml:space="preserve"> 资产管理处  财务处 </w:t>
      </w:r>
    </w:p>
    <w:p w:rsidR="00115BE2" w:rsidRPr="006C36F8" w:rsidRDefault="0029655B" w:rsidP="00115BE2">
      <w:pPr>
        <w:pStyle w:val="a9"/>
        <w:ind w:right="120" w:firstLineChars="200"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2019</w:t>
      </w:r>
      <w:r w:rsidR="00115BE2" w:rsidRPr="006C36F8">
        <w:rPr>
          <w:rFonts w:ascii="仿宋_GB2312" w:eastAsia="仿宋_GB2312" w:hint="eastAsia"/>
          <w:sz w:val="32"/>
          <w:szCs w:val="32"/>
        </w:rPr>
        <w:t>年</w:t>
      </w:r>
      <w:r w:rsidR="00C04686">
        <w:rPr>
          <w:rFonts w:ascii="仿宋_GB2312" w:eastAsia="仿宋_GB2312" w:hint="eastAsia"/>
          <w:sz w:val="32"/>
          <w:szCs w:val="32"/>
        </w:rPr>
        <w:t>10</w:t>
      </w:r>
      <w:r w:rsidR="00115BE2" w:rsidRPr="006C36F8">
        <w:rPr>
          <w:rFonts w:ascii="仿宋_GB2312" w:eastAsia="仿宋_GB2312" w:hint="eastAsia"/>
          <w:sz w:val="32"/>
          <w:szCs w:val="32"/>
        </w:rPr>
        <w:t>月</w:t>
      </w:r>
      <w:r w:rsidR="00C01D26">
        <w:rPr>
          <w:rFonts w:ascii="仿宋" w:eastAsia="仿宋" w:hAnsi="仿宋" w:hint="eastAsia"/>
          <w:sz w:val="32"/>
          <w:szCs w:val="32"/>
        </w:rPr>
        <w:t>25</w:t>
      </w:r>
      <w:r w:rsidR="00115BE2" w:rsidRPr="006C36F8">
        <w:rPr>
          <w:rFonts w:ascii="仿宋_GB2312" w:eastAsia="仿宋_GB2312" w:hint="eastAsia"/>
          <w:sz w:val="32"/>
          <w:szCs w:val="32"/>
        </w:rPr>
        <w:t>日</w:t>
      </w:r>
    </w:p>
    <w:p w:rsidR="007057F3" w:rsidRPr="006C36F8" w:rsidRDefault="007057F3" w:rsidP="007057F3">
      <w:pPr>
        <w:rPr>
          <w:rFonts w:ascii="仿宋" w:eastAsia="仿宋" w:hAnsi="仿宋"/>
          <w:sz w:val="32"/>
          <w:szCs w:val="32"/>
        </w:rPr>
      </w:pPr>
      <w:r w:rsidRPr="006C36F8">
        <w:rPr>
          <w:rFonts w:ascii="仿宋" w:eastAsia="仿宋" w:hAnsi="仿宋" w:hint="eastAsia"/>
          <w:sz w:val="32"/>
          <w:szCs w:val="32"/>
        </w:rPr>
        <w:t>附件1</w:t>
      </w:r>
      <w:r w:rsidR="008E41FA" w:rsidRPr="006C36F8">
        <w:rPr>
          <w:rFonts w:ascii="仿宋" w:eastAsia="仿宋" w:hAnsi="仿宋" w:hint="eastAsia"/>
          <w:sz w:val="32"/>
          <w:szCs w:val="32"/>
        </w:rPr>
        <w:t>.</w:t>
      </w:r>
      <w:r w:rsidRPr="006C36F8">
        <w:rPr>
          <w:rFonts w:ascii="仿宋" w:eastAsia="仿宋" w:hAnsi="仿宋" w:hint="eastAsia"/>
          <w:sz w:val="32"/>
          <w:szCs w:val="32"/>
        </w:rPr>
        <w:t>《</w:t>
      </w:r>
      <w:r w:rsidR="0029655B">
        <w:rPr>
          <w:rFonts w:ascii="仿宋" w:eastAsia="仿宋" w:hAnsi="仿宋" w:hint="eastAsia"/>
          <w:sz w:val="32"/>
          <w:szCs w:val="32"/>
        </w:rPr>
        <w:t>2020</w:t>
      </w:r>
      <w:r w:rsidR="008E41FA" w:rsidRPr="006C36F8">
        <w:rPr>
          <w:rFonts w:ascii="仿宋" w:eastAsia="仿宋" w:hAnsi="仿宋" w:hint="eastAsia"/>
          <w:sz w:val="32"/>
          <w:szCs w:val="32"/>
        </w:rPr>
        <w:t>年度</w:t>
      </w:r>
      <w:r w:rsidRPr="006C36F8">
        <w:rPr>
          <w:rFonts w:ascii="仿宋" w:eastAsia="仿宋" w:hAnsi="仿宋" w:hint="eastAsia"/>
          <w:sz w:val="32"/>
          <w:szCs w:val="32"/>
        </w:rPr>
        <w:t>政府采购预算申报表》</w:t>
      </w:r>
    </w:p>
    <w:p w:rsidR="00A0273B" w:rsidRPr="00F86810" w:rsidRDefault="00F368CC" w:rsidP="00AA56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078F6">
        <w:rPr>
          <w:rFonts w:ascii="仿宋" w:eastAsia="仿宋" w:hAnsi="仿宋" w:hint="eastAsia"/>
          <w:sz w:val="32"/>
          <w:szCs w:val="32"/>
        </w:rPr>
        <w:t>2</w:t>
      </w:r>
      <w:r w:rsidR="0033705C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《</w:t>
      </w:r>
      <w:r w:rsidR="0029655B">
        <w:rPr>
          <w:rFonts w:ascii="仿宋" w:eastAsia="仿宋" w:hAnsi="仿宋" w:hint="eastAsia"/>
          <w:sz w:val="32"/>
          <w:szCs w:val="32"/>
        </w:rPr>
        <w:t>2020</w:t>
      </w:r>
      <w:r w:rsidR="009F45AD" w:rsidRPr="009F45AD">
        <w:rPr>
          <w:rFonts w:ascii="仿宋" w:eastAsia="仿宋" w:hAnsi="仿宋" w:hint="eastAsia"/>
          <w:sz w:val="32"/>
          <w:szCs w:val="32"/>
        </w:rPr>
        <w:t>年度政府采购预算编报指南</w:t>
      </w:r>
      <w:r>
        <w:rPr>
          <w:rFonts w:ascii="仿宋" w:eastAsia="仿宋" w:hAnsi="仿宋" w:hint="eastAsia"/>
          <w:sz w:val="32"/>
          <w:szCs w:val="32"/>
        </w:rPr>
        <w:t>》</w:t>
      </w:r>
    </w:p>
    <w:sectPr w:rsidR="00A0273B" w:rsidRPr="00F86810" w:rsidSect="00322D9E">
      <w:footerReference w:type="default" r:id="rId9"/>
      <w:pgSz w:w="11906" w:h="16838"/>
      <w:pgMar w:top="147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CD" w:rsidRDefault="009F75CD" w:rsidP="00403728">
      <w:r>
        <w:separator/>
      </w:r>
    </w:p>
  </w:endnote>
  <w:endnote w:type="continuationSeparator" w:id="0">
    <w:p w:rsidR="009F75CD" w:rsidRDefault="009F75CD" w:rsidP="004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96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E20D9" w:rsidRDefault="004E20D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4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4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0D9" w:rsidRDefault="004E2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CD" w:rsidRDefault="009F75CD" w:rsidP="00403728">
      <w:r>
        <w:separator/>
      </w:r>
    </w:p>
  </w:footnote>
  <w:footnote w:type="continuationSeparator" w:id="0">
    <w:p w:rsidR="009F75CD" w:rsidRDefault="009F75CD" w:rsidP="0040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3"/>
    <w:multiLevelType w:val="hybridMultilevel"/>
    <w:tmpl w:val="CDE0BCA2"/>
    <w:lvl w:ilvl="0" w:tplc="88A6BC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771"/>
    <w:rsid w:val="0000097D"/>
    <w:rsid w:val="00003E1E"/>
    <w:rsid w:val="00007E35"/>
    <w:rsid w:val="00017E16"/>
    <w:rsid w:val="00035257"/>
    <w:rsid w:val="00072FF1"/>
    <w:rsid w:val="000738FD"/>
    <w:rsid w:val="00080BA7"/>
    <w:rsid w:val="00085149"/>
    <w:rsid w:val="00087465"/>
    <w:rsid w:val="000B6C05"/>
    <w:rsid w:val="000C7ED5"/>
    <w:rsid w:val="001134CE"/>
    <w:rsid w:val="00115BE2"/>
    <w:rsid w:val="00162AA6"/>
    <w:rsid w:val="00173497"/>
    <w:rsid w:val="0019583C"/>
    <w:rsid w:val="00195D9C"/>
    <w:rsid w:val="00196BF9"/>
    <w:rsid w:val="001B3D25"/>
    <w:rsid w:val="001B409D"/>
    <w:rsid w:val="001C0854"/>
    <w:rsid w:val="001C3F8B"/>
    <w:rsid w:val="001E40BC"/>
    <w:rsid w:val="00205BA5"/>
    <w:rsid w:val="00210235"/>
    <w:rsid w:val="00214C8A"/>
    <w:rsid w:val="0022214E"/>
    <w:rsid w:val="00231908"/>
    <w:rsid w:val="00240E72"/>
    <w:rsid w:val="002415AE"/>
    <w:rsid w:val="0024274D"/>
    <w:rsid w:val="002638AC"/>
    <w:rsid w:val="00276F29"/>
    <w:rsid w:val="002953A1"/>
    <w:rsid w:val="002955D7"/>
    <w:rsid w:val="00296438"/>
    <w:rsid w:val="0029655B"/>
    <w:rsid w:val="002B0AF7"/>
    <w:rsid w:val="002B1047"/>
    <w:rsid w:val="002B229A"/>
    <w:rsid w:val="002B6A82"/>
    <w:rsid w:val="002D3729"/>
    <w:rsid w:val="002E0651"/>
    <w:rsid w:val="003078F6"/>
    <w:rsid w:val="003147F9"/>
    <w:rsid w:val="00322D9E"/>
    <w:rsid w:val="00325CF3"/>
    <w:rsid w:val="0033705C"/>
    <w:rsid w:val="003464AC"/>
    <w:rsid w:val="00354D97"/>
    <w:rsid w:val="00363AA3"/>
    <w:rsid w:val="003754F2"/>
    <w:rsid w:val="00382A8F"/>
    <w:rsid w:val="00390497"/>
    <w:rsid w:val="003A4C8B"/>
    <w:rsid w:val="003B39BE"/>
    <w:rsid w:val="003C703C"/>
    <w:rsid w:val="003D2237"/>
    <w:rsid w:val="003E085C"/>
    <w:rsid w:val="003F2066"/>
    <w:rsid w:val="00403728"/>
    <w:rsid w:val="004116C4"/>
    <w:rsid w:val="00424FED"/>
    <w:rsid w:val="004322E5"/>
    <w:rsid w:val="00437089"/>
    <w:rsid w:val="0044132E"/>
    <w:rsid w:val="00450614"/>
    <w:rsid w:val="00475AEA"/>
    <w:rsid w:val="004963F7"/>
    <w:rsid w:val="004B2669"/>
    <w:rsid w:val="004B5771"/>
    <w:rsid w:val="004C365F"/>
    <w:rsid w:val="004C3AFC"/>
    <w:rsid w:val="004C53F9"/>
    <w:rsid w:val="004D67B4"/>
    <w:rsid w:val="004E20D9"/>
    <w:rsid w:val="004E42EA"/>
    <w:rsid w:val="004E79F2"/>
    <w:rsid w:val="004E7BC4"/>
    <w:rsid w:val="004F2F66"/>
    <w:rsid w:val="00503464"/>
    <w:rsid w:val="0051207E"/>
    <w:rsid w:val="00535E96"/>
    <w:rsid w:val="00536600"/>
    <w:rsid w:val="00561E4E"/>
    <w:rsid w:val="00563D94"/>
    <w:rsid w:val="0056529E"/>
    <w:rsid w:val="00576442"/>
    <w:rsid w:val="00580785"/>
    <w:rsid w:val="00592E3B"/>
    <w:rsid w:val="00595A42"/>
    <w:rsid w:val="0059770C"/>
    <w:rsid w:val="005A2DE2"/>
    <w:rsid w:val="005C6D47"/>
    <w:rsid w:val="005D765F"/>
    <w:rsid w:val="0061132E"/>
    <w:rsid w:val="00612A84"/>
    <w:rsid w:val="00634EC9"/>
    <w:rsid w:val="0066570C"/>
    <w:rsid w:val="00666DA9"/>
    <w:rsid w:val="00673DAD"/>
    <w:rsid w:val="00676445"/>
    <w:rsid w:val="00683D03"/>
    <w:rsid w:val="006865CE"/>
    <w:rsid w:val="006A50D2"/>
    <w:rsid w:val="006B46C7"/>
    <w:rsid w:val="006C0D86"/>
    <w:rsid w:val="006C36F8"/>
    <w:rsid w:val="006C7672"/>
    <w:rsid w:val="006D7761"/>
    <w:rsid w:val="006F3FA0"/>
    <w:rsid w:val="00701303"/>
    <w:rsid w:val="007057F3"/>
    <w:rsid w:val="007064A9"/>
    <w:rsid w:val="00710152"/>
    <w:rsid w:val="00734AD2"/>
    <w:rsid w:val="00773277"/>
    <w:rsid w:val="00781FA7"/>
    <w:rsid w:val="00796FCC"/>
    <w:rsid w:val="007B3068"/>
    <w:rsid w:val="007C6891"/>
    <w:rsid w:val="007D25FE"/>
    <w:rsid w:val="0081245C"/>
    <w:rsid w:val="00817895"/>
    <w:rsid w:val="00825669"/>
    <w:rsid w:val="0082684E"/>
    <w:rsid w:val="0083205C"/>
    <w:rsid w:val="0086664F"/>
    <w:rsid w:val="0087451C"/>
    <w:rsid w:val="00882464"/>
    <w:rsid w:val="00884166"/>
    <w:rsid w:val="008939EE"/>
    <w:rsid w:val="008A01EB"/>
    <w:rsid w:val="008A12A9"/>
    <w:rsid w:val="008E41FA"/>
    <w:rsid w:val="00942F68"/>
    <w:rsid w:val="009468FD"/>
    <w:rsid w:val="00957314"/>
    <w:rsid w:val="00976BFE"/>
    <w:rsid w:val="00984A39"/>
    <w:rsid w:val="009865B9"/>
    <w:rsid w:val="0099612D"/>
    <w:rsid w:val="009B65E3"/>
    <w:rsid w:val="009C4052"/>
    <w:rsid w:val="009C7CAD"/>
    <w:rsid w:val="009E62D7"/>
    <w:rsid w:val="009F45AD"/>
    <w:rsid w:val="009F75CD"/>
    <w:rsid w:val="00A0273B"/>
    <w:rsid w:val="00A05447"/>
    <w:rsid w:val="00A07726"/>
    <w:rsid w:val="00A516E1"/>
    <w:rsid w:val="00A56C9C"/>
    <w:rsid w:val="00A63DA2"/>
    <w:rsid w:val="00A6452F"/>
    <w:rsid w:val="00A64582"/>
    <w:rsid w:val="00A7320F"/>
    <w:rsid w:val="00A92B69"/>
    <w:rsid w:val="00A92CC4"/>
    <w:rsid w:val="00AA2A52"/>
    <w:rsid w:val="00AA5688"/>
    <w:rsid w:val="00AA5F17"/>
    <w:rsid w:val="00AB2CDC"/>
    <w:rsid w:val="00AD3224"/>
    <w:rsid w:val="00AE13D9"/>
    <w:rsid w:val="00AE1462"/>
    <w:rsid w:val="00AE765D"/>
    <w:rsid w:val="00AF71F2"/>
    <w:rsid w:val="00B01CDB"/>
    <w:rsid w:val="00B035F7"/>
    <w:rsid w:val="00B2727E"/>
    <w:rsid w:val="00B36405"/>
    <w:rsid w:val="00B42849"/>
    <w:rsid w:val="00B50D40"/>
    <w:rsid w:val="00B511AE"/>
    <w:rsid w:val="00B55248"/>
    <w:rsid w:val="00B73C06"/>
    <w:rsid w:val="00B776DB"/>
    <w:rsid w:val="00B83214"/>
    <w:rsid w:val="00B969BC"/>
    <w:rsid w:val="00B97209"/>
    <w:rsid w:val="00B9754A"/>
    <w:rsid w:val="00BA48A1"/>
    <w:rsid w:val="00BC4287"/>
    <w:rsid w:val="00BC43FA"/>
    <w:rsid w:val="00BC4A77"/>
    <w:rsid w:val="00BC6E19"/>
    <w:rsid w:val="00BC7EBC"/>
    <w:rsid w:val="00BD6FDF"/>
    <w:rsid w:val="00BE47C8"/>
    <w:rsid w:val="00BE59E9"/>
    <w:rsid w:val="00BE5E39"/>
    <w:rsid w:val="00BF5F56"/>
    <w:rsid w:val="00C01D26"/>
    <w:rsid w:val="00C04686"/>
    <w:rsid w:val="00C06340"/>
    <w:rsid w:val="00C11D88"/>
    <w:rsid w:val="00C27A61"/>
    <w:rsid w:val="00C3148A"/>
    <w:rsid w:val="00C4347A"/>
    <w:rsid w:val="00C517F5"/>
    <w:rsid w:val="00C553ED"/>
    <w:rsid w:val="00C67303"/>
    <w:rsid w:val="00CB036C"/>
    <w:rsid w:val="00CB1D27"/>
    <w:rsid w:val="00CB5EF1"/>
    <w:rsid w:val="00CB5FD9"/>
    <w:rsid w:val="00CC43B5"/>
    <w:rsid w:val="00CD5A96"/>
    <w:rsid w:val="00CD5B54"/>
    <w:rsid w:val="00CD5C35"/>
    <w:rsid w:val="00CD7954"/>
    <w:rsid w:val="00CE0BEF"/>
    <w:rsid w:val="00CF713D"/>
    <w:rsid w:val="00D00739"/>
    <w:rsid w:val="00D00B35"/>
    <w:rsid w:val="00D05D06"/>
    <w:rsid w:val="00D1783B"/>
    <w:rsid w:val="00D21FC2"/>
    <w:rsid w:val="00D31C6C"/>
    <w:rsid w:val="00D36339"/>
    <w:rsid w:val="00D36C9A"/>
    <w:rsid w:val="00D40AAA"/>
    <w:rsid w:val="00D470E3"/>
    <w:rsid w:val="00D47BC8"/>
    <w:rsid w:val="00D7529B"/>
    <w:rsid w:val="00D84F36"/>
    <w:rsid w:val="00D8741B"/>
    <w:rsid w:val="00D932C0"/>
    <w:rsid w:val="00DA4AC9"/>
    <w:rsid w:val="00DA4C86"/>
    <w:rsid w:val="00DA4D9B"/>
    <w:rsid w:val="00DB09CF"/>
    <w:rsid w:val="00DC05BF"/>
    <w:rsid w:val="00DD6A8C"/>
    <w:rsid w:val="00DE4807"/>
    <w:rsid w:val="00E20C23"/>
    <w:rsid w:val="00E232FC"/>
    <w:rsid w:val="00E26CAB"/>
    <w:rsid w:val="00E339FF"/>
    <w:rsid w:val="00E415D3"/>
    <w:rsid w:val="00E6563B"/>
    <w:rsid w:val="00E77BFC"/>
    <w:rsid w:val="00E77C20"/>
    <w:rsid w:val="00E8610A"/>
    <w:rsid w:val="00E90A87"/>
    <w:rsid w:val="00E93C7C"/>
    <w:rsid w:val="00EA1EE7"/>
    <w:rsid w:val="00EB3CAA"/>
    <w:rsid w:val="00EC0A6F"/>
    <w:rsid w:val="00EE3F4B"/>
    <w:rsid w:val="00EE6B60"/>
    <w:rsid w:val="00EF1139"/>
    <w:rsid w:val="00EF3FF5"/>
    <w:rsid w:val="00F1312C"/>
    <w:rsid w:val="00F35A05"/>
    <w:rsid w:val="00F368CC"/>
    <w:rsid w:val="00F75B60"/>
    <w:rsid w:val="00F83329"/>
    <w:rsid w:val="00F8379F"/>
    <w:rsid w:val="00F8554A"/>
    <w:rsid w:val="00F86810"/>
    <w:rsid w:val="00FA6FBA"/>
    <w:rsid w:val="00FB307F"/>
    <w:rsid w:val="00FB4C3C"/>
    <w:rsid w:val="00FC6D63"/>
    <w:rsid w:val="00FE3218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AEB482"/>
  <w15:docId w15:val="{59BF0F83-43F2-4395-A246-8221D1E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7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728"/>
    <w:rPr>
      <w:sz w:val="18"/>
      <w:szCs w:val="18"/>
    </w:rPr>
  </w:style>
  <w:style w:type="paragraph" w:styleId="a7">
    <w:name w:val="List Paragraph"/>
    <w:basedOn w:val="a"/>
    <w:uiPriority w:val="34"/>
    <w:qFormat/>
    <w:rsid w:val="00CB036C"/>
    <w:pPr>
      <w:ind w:firstLineChars="200" w:firstLine="420"/>
    </w:pPr>
  </w:style>
  <w:style w:type="character" w:styleId="a8">
    <w:name w:val="Hyperlink"/>
    <w:rsid w:val="00115BE2"/>
    <w:rPr>
      <w:strike w:val="0"/>
      <w:dstrike w:val="0"/>
      <w:color w:val="0000FF"/>
      <w:u w:val="none"/>
      <w:effect w:val="none"/>
    </w:rPr>
  </w:style>
  <w:style w:type="paragraph" w:styleId="a9">
    <w:name w:val="Normal (Web)"/>
    <w:basedOn w:val="a"/>
    <w:rsid w:val="00115B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2A8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2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dll@sda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FC7D-3671-4203-9035-959698E4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</cp:lastModifiedBy>
  <cp:revision>238</cp:revision>
  <cp:lastPrinted>2019-10-25T03:25:00Z</cp:lastPrinted>
  <dcterms:created xsi:type="dcterms:W3CDTF">2018-03-22T08:07:00Z</dcterms:created>
  <dcterms:modified xsi:type="dcterms:W3CDTF">2019-10-25T03:25:00Z</dcterms:modified>
</cp:coreProperties>
</file>